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788" w:rsidRPr="00421788" w:rsidRDefault="00421788" w:rsidP="000A0FE1">
      <w:pPr>
        <w:pStyle w:val="a3"/>
        <w:tabs>
          <w:tab w:val="left" w:pos="8789"/>
        </w:tabs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21788">
        <w:rPr>
          <w:rFonts w:ascii="Times New Roman" w:hAnsi="Times New Roman" w:cs="Times New Roman"/>
          <w:b/>
          <w:i/>
          <w:sz w:val="24"/>
          <w:szCs w:val="24"/>
        </w:rPr>
        <w:t>образец</w:t>
      </w:r>
    </w:p>
    <w:p w:rsidR="00060C7B" w:rsidRPr="004928D3" w:rsidRDefault="00825945" w:rsidP="00A51C7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928D3">
        <w:rPr>
          <w:rFonts w:ascii="Times New Roman" w:hAnsi="Times New Roman" w:cs="Times New Roman"/>
          <w:sz w:val="24"/>
          <w:szCs w:val="24"/>
        </w:rPr>
        <w:t>Краевые соревнования «ПРИЗ СПАРТАКА»</w:t>
      </w:r>
    </w:p>
    <w:p w:rsidR="00A51C75" w:rsidRPr="004928D3" w:rsidRDefault="00A51C75" w:rsidP="00A51C7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51C75" w:rsidRPr="004928D3" w:rsidRDefault="004E6CA0" w:rsidP="00A51C7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A51C75" w:rsidRPr="004928D3">
        <w:rPr>
          <w:rFonts w:ascii="Times New Roman" w:hAnsi="Times New Roman" w:cs="Times New Roman"/>
          <w:sz w:val="24"/>
          <w:szCs w:val="24"/>
        </w:rPr>
        <w:t xml:space="preserve"> февраля 2012 г.</w:t>
      </w:r>
      <w:r w:rsidR="004928D3" w:rsidRPr="004928D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411B6E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4928D3" w:rsidRPr="004928D3">
        <w:rPr>
          <w:rFonts w:ascii="Times New Roman" w:hAnsi="Times New Roman" w:cs="Times New Roman"/>
          <w:sz w:val="24"/>
          <w:szCs w:val="24"/>
        </w:rPr>
        <w:t xml:space="preserve">           юн</w:t>
      </w:r>
      <w:proofErr w:type="gramStart"/>
      <w:r w:rsidR="004928D3" w:rsidRPr="004928D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928D3" w:rsidRPr="004928D3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="004928D3" w:rsidRPr="004928D3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4928D3" w:rsidRPr="004928D3">
        <w:rPr>
          <w:rFonts w:ascii="Times New Roman" w:hAnsi="Times New Roman" w:cs="Times New Roman"/>
          <w:sz w:val="24"/>
          <w:szCs w:val="24"/>
        </w:rPr>
        <w:t>ев. 1997-1998г.р.</w:t>
      </w:r>
    </w:p>
    <w:p w:rsidR="004928D3" w:rsidRPr="004928D3" w:rsidRDefault="004928D3" w:rsidP="00A51C7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928D3" w:rsidRPr="004928D3" w:rsidRDefault="004928D3" w:rsidP="004928D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928D3">
        <w:rPr>
          <w:rFonts w:ascii="Times New Roman" w:hAnsi="Times New Roman" w:cs="Times New Roman"/>
          <w:sz w:val="24"/>
          <w:szCs w:val="24"/>
        </w:rPr>
        <w:t>СУПЕР – ГИГАНТ</w:t>
      </w:r>
    </w:p>
    <w:p w:rsidR="004928D3" w:rsidRPr="004928D3" w:rsidRDefault="004928D3" w:rsidP="004928D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928D3" w:rsidRPr="004928D3" w:rsidRDefault="004928D3" w:rsidP="004928D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928D3">
        <w:rPr>
          <w:rFonts w:ascii="Times New Roman" w:hAnsi="Times New Roman" w:cs="Times New Roman"/>
          <w:sz w:val="24"/>
          <w:szCs w:val="24"/>
        </w:rPr>
        <w:t>Жюри:</w:t>
      </w:r>
    </w:p>
    <w:p w:rsidR="004928D3" w:rsidRDefault="004928D3" w:rsidP="004928D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928D3">
        <w:rPr>
          <w:rFonts w:ascii="Times New Roman" w:hAnsi="Times New Roman" w:cs="Times New Roman"/>
          <w:sz w:val="24"/>
          <w:szCs w:val="24"/>
        </w:rPr>
        <w:t xml:space="preserve">Рефери                      </w:t>
      </w:r>
      <w:r w:rsidR="00411B6E">
        <w:rPr>
          <w:rFonts w:ascii="Times New Roman" w:hAnsi="Times New Roman" w:cs="Times New Roman"/>
          <w:sz w:val="24"/>
          <w:szCs w:val="24"/>
        </w:rPr>
        <w:t xml:space="preserve">      </w:t>
      </w:r>
      <w:r w:rsidRPr="004928D3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Pr="004928D3">
        <w:rPr>
          <w:rFonts w:ascii="Times New Roman" w:hAnsi="Times New Roman" w:cs="Times New Roman"/>
          <w:sz w:val="24"/>
          <w:szCs w:val="24"/>
        </w:rPr>
        <w:t>Аграновская</w:t>
      </w:r>
      <w:proofErr w:type="spellEnd"/>
      <w:r w:rsidRPr="004928D3">
        <w:rPr>
          <w:rFonts w:ascii="Times New Roman" w:hAnsi="Times New Roman" w:cs="Times New Roman"/>
          <w:sz w:val="24"/>
          <w:szCs w:val="24"/>
        </w:rPr>
        <w:t xml:space="preserve"> О.Г.             </w:t>
      </w:r>
      <w:r w:rsidR="00411B6E">
        <w:rPr>
          <w:rFonts w:ascii="Times New Roman" w:hAnsi="Times New Roman" w:cs="Times New Roman"/>
          <w:sz w:val="24"/>
          <w:szCs w:val="24"/>
        </w:rPr>
        <w:t xml:space="preserve">                   Н</w:t>
      </w:r>
      <w:r w:rsidRPr="004928D3">
        <w:rPr>
          <w:rFonts w:ascii="Times New Roman" w:hAnsi="Times New Roman" w:cs="Times New Roman"/>
          <w:sz w:val="24"/>
          <w:szCs w:val="24"/>
        </w:rPr>
        <w:t>аименование горы «Эдельвейс»</w:t>
      </w:r>
    </w:p>
    <w:p w:rsidR="00411B6E" w:rsidRDefault="00411B6E" w:rsidP="004928D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                                                                                        Высота старта        280 м</w:t>
      </w:r>
    </w:p>
    <w:p w:rsidR="00411B6E" w:rsidRDefault="00411B6E" w:rsidP="004928D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Соревнований                          Андреева Ю.М.                                   Высота финиша     100 м</w:t>
      </w:r>
    </w:p>
    <w:p w:rsidR="00411B6E" w:rsidRDefault="00411B6E" w:rsidP="004928D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Хронометрист                          Петров С.А.                                         Перепад высот        90 м</w:t>
      </w:r>
    </w:p>
    <w:p w:rsidR="00411B6E" w:rsidRDefault="00411B6E" w:rsidP="004928D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Стартёр                                     Косолапов С.Н.</w:t>
      </w:r>
    </w:p>
    <w:p w:rsidR="00411B6E" w:rsidRDefault="00411B6E" w:rsidP="004928D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Постановщик трассы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Каталагин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А.Е.</w:t>
      </w:r>
    </w:p>
    <w:p w:rsidR="00411B6E" w:rsidRDefault="00411B6E" w:rsidP="004928D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ворот                     29</w:t>
      </w:r>
    </w:p>
    <w:p w:rsidR="00411B6E" w:rsidRDefault="00411B6E" w:rsidP="004928D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Открывающие: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-А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-       Белоусов… </w:t>
      </w:r>
    </w:p>
    <w:p w:rsidR="00411B6E" w:rsidRDefault="00411B6E" w:rsidP="004928D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-В-              …..</w:t>
      </w:r>
    </w:p>
    <w:p w:rsidR="00411B6E" w:rsidRDefault="00411B6E" w:rsidP="004928D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-С-        ………..</w:t>
      </w:r>
    </w:p>
    <w:p w:rsidR="00411B6E" w:rsidRDefault="00411B6E" w:rsidP="004928D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старта                            11.00</w:t>
      </w:r>
    </w:p>
    <w:tbl>
      <w:tblPr>
        <w:tblStyle w:val="aa"/>
        <w:tblW w:w="10740" w:type="dxa"/>
        <w:tblLook w:val="04A0"/>
      </w:tblPr>
      <w:tblGrid>
        <w:gridCol w:w="868"/>
        <w:gridCol w:w="800"/>
        <w:gridCol w:w="2976"/>
        <w:gridCol w:w="1418"/>
        <w:gridCol w:w="1134"/>
        <w:gridCol w:w="1276"/>
        <w:gridCol w:w="2268"/>
      </w:tblGrid>
      <w:tr w:rsidR="00131C73" w:rsidRPr="00131C73" w:rsidTr="00B33E11">
        <w:tc>
          <w:tcPr>
            <w:tcW w:w="868" w:type="dxa"/>
          </w:tcPr>
          <w:p w:rsidR="000A0FE1" w:rsidRPr="00131C73" w:rsidRDefault="000A0FE1" w:rsidP="00131C7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131C73">
              <w:rPr>
                <w:rFonts w:ascii="Times New Roman" w:hAnsi="Times New Roman" w:cs="Times New Roman"/>
                <w:b/>
              </w:rPr>
              <w:t>Место</w:t>
            </w:r>
          </w:p>
        </w:tc>
        <w:tc>
          <w:tcPr>
            <w:tcW w:w="800" w:type="dxa"/>
          </w:tcPr>
          <w:p w:rsidR="000A0FE1" w:rsidRPr="00131C73" w:rsidRDefault="00131C73" w:rsidP="00131C7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Ст.</w:t>
            </w:r>
            <w:r w:rsidR="000A0FE1" w:rsidRPr="00131C73">
              <w:rPr>
                <w:rFonts w:ascii="Times New Roman" w:hAnsi="Times New Roman" w:cs="Times New Roman"/>
                <w:b/>
              </w:rPr>
              <w:t>№</w:t>
            </w:r>
            <w:proofErr w:type="spellEnd"/>
          </w:p>
        </w:tc>
        <w:tc>
          <w:tcPr>
            <w:tcW w:w="2976" w:type="dxa"/>
          </w:tcPr>
          <w:p w:rsidR="000A0FE1" w:rsidRPr="00131C73" w:rsidRDefault="000A0FE1" w:rsidP="00131C7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131C73">
              <w:rPr>
                <w:rFonts w:ascii="Times New Roman" w:hAnsi="Times New Roman" w:cs="Times New Roman"/>
                <w:b/>
              </w:rPr>
              <w:t>Фамилия, имя</w:t>
            </w:r>
          </w:p>
        </w:tc>
        <w:tc>
          <w:tcPr>
            <w:tcW w:w="1418" w:type="dxa"/>
          </w:tcPr>
          <w:p w:rsidR="000A0FE1" w:rsidRPr="00131C73" w:rsidRDefault="000A0FE1" w:rsidP="00131C7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131C73">
              <w:rPr>
                <w:rFonts w:ascii="Times New Roman" w:hAnsi="Times New Roman" w:cs="Times New Roman"/>
                <w:b/>
              </w:rPr>
              <w:t xml:space="preserve">Год </w:t>
            </w:r>
            <w:proofErr w:type="gramStart"/>
            <w:r w:rsidRPr="00131C73">
              <w:rPr>
                <w:rFonts w:ascii="Times New Roman" w:hAnsi="Times New Roman" w:cs="Times New Roman"/>
                <w:b/>
              </w:rPr>
              <w:t>рож</w:t>
            </w:r>
            <w:proofErr w:type="gramEnd"/>
            <w:r w:rsidR="00131C73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34" w:type="dxa"/>
          </w:tcPr>
          <w:p w:rsidR="000A0FE1" w:rsidRPr="00131C73" w:rsidRDefault="000A0FE1" w:rsidP="00131C7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131C73">
              <w:rPr>
                <w:rFonts w:ascii="Times New Roman" w:hAnsi="Times New Roman" w:cs="Times New Roman"/>
                <w:b/>
              </w:rPr>
              <w:t>Разряд</w:t>
            </w:r>
          </w:p>
        </w:tc>
        <w:tc>
          <w:tcPr>
            <w:tcW w:w="1276" w:type="dxa"/>
          </w:tcPr>
          <w:p w:rsidR="000A0FE1" w:rsidRPr="00131C73" w:rsidRDefault="000A0FE1" w:rsidP="00131C7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131C73">
              <w:rPr>
                <w:rFonts w:ascii="Times New Roman" w:hAnsi="Times New Roman" w:cs="Times New Roman"/>
                <w:b/>
              </w:rPr>
              <w:t>Город</w:t>
            </w:r>
          </w:p>
        </w:tc>
        <w:tc>
          <w:tcPr>
            <w:tcW w:w="2268" w:type="dxa"/>
          </w:tcPr>
          <w:p w:rsidR="000A0FE1" w:rsidRPr="00131C73" w:rsidRDefault="000A0FE1" w:rsidP="00131C7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131C73">
              <w:rPr>
                <w:rFonts w:ascii="Times New Roman" w:hAnsi="Times New Roman" w:cs="Times New Roman"/>
                <w:b/>
              </w:rPr>
              <w:t>Результат</w:t>
            </w: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98E" w:rsidTr="00B33E11">
        <w:tc>
          <w:tcPr>
            <w:tcW w:w="8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698E" w:rsidRDefault="00E5698E" w:rsidP="00CB56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0FE1" w:rsidRDefault="000A0FE1" w:rsidP="004928D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A0FE1" w:rsidRDefault="000A0FE1" w:rsidP="004928D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81DF6" w:rsidRDefault="00881DF6" w:rsidP="004928D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F0343" w:rsidRDefault="007F0343" w:rsidP="004928D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F0343" w:rsidRDefault="007F0343" w:rsidP="004928D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Секретарь соревнований                                                                        ………..</w:t>
      </w:r>
    </w:p>
    <w:p w:rsidR="00411B6E" w:rsidRPr="004928D3" w:rsidRDefault="00411B6E" w:rsidP="004928D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25945" w:rsidRDefault="00825945" w:rsidP="0023404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25945" w:rsidRPr="00234044" w:rsidRDefault="00825945" w:rsidP="00234044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825945" w:rsidRPr="00234044" w:rsidSect="008259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D08AB"/>
    <w:rsid w:val="00060C7B"/>
    <w:rsid w:val="000A0FE1"/>
    <w:rsid w:val="00131C73"/>
    <w:rsid w:val="00234044"/>
    <w:rsid w:val="00411B6E"/>
    <w:rsid w:val="00421788"/>
    <w:rsid w:val="004709F9"/>
    <w:rsid w:val="004928D3"/>
    <w:rsid w:val="004E6CA0"/>
    <w:rsid w:val="006F7549"/>
    <w:rsid w:val="0072158D"/>
    <w:rsid w:val="007F0343"/>
    <w:rsid w:val="00825945"/>
    <w:rsid w:val="00881DF6"/>
    <w:rsid w:val="009E3582"/>
    <w:rsid w:val="00A15378"/>
    <w:rsid w:val="00A51C75"/>
    <w:rsid w:val="00A93B94"/>
    <w:rsid w:val="00B33E11"/>
    <w:rsid w:val="00BB29C8"/>
    <w:rsid w:val="00BD3244"/>
    <w:rsid w:val="00DD08AB"/>
    <w:rsid w:val="00E5698E"/>
    <w:rsid w:val="00F72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7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4044"/>
    <w:pPr>
      <w:spacing w:after="0" w:line="240" w:lineRule="auto"/>
    </w:pPr>
  </w:style>
  <w:style w:type="table" w:styleId="a4">
    <w:name w:val="Light List"/>
    <w:basedOn w:val="a1"/>
    <w:uiPriority w:val="61"/>
    <w:rsid w:val="00881DF6"/>
    <w:pPr>
      <w:spacing w:after="0" w:line="240" w:lineRule="auto"/>
    </w:pPr>
    <w:rPr>
      <w:lang w:eastAsia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5">
    <w:name w:val="Balloon Text"/>
    <w:basedOn w:val="a"/>
    <w:link w:val="a6"/>
    <w:uiPriority w:val="99"/>
    <w:semiHidden/>
    <w:unhideWhenUsed/>
    <w:rsid w:val="00881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1DF6"/>
    <w:rPr>
      <w:rFonts w:ascii="Tahoma" w:hAnsi="Tahoma" w:cs="Tahoma"/>
      <w:sz w:val="16"/>
      <w:szCs w:val="16"/>
    </w:rPr>
  </w:style>
  <w:style w:type="paragraph" w:customStyle="1" w:styleId="DecimalAligned">
    <w:name w:val="Decimal Aligned"/>
    <w:basedOn w:val="a"/>
    <w:uiPriority w:val="40"/>
    <w:qFormat/>
    <w:rsid w:val="004709F9"/>
    <w:pPr>
      <w:tabs>
        <w:tab w:val="decimal" w:pos="360"/>
      </w:tabs>
    </w:pPr>
    <w:rPr>
      <w:lang w:eastAsia="en-US"/>
    </w:rPr>
  </w:style>
  <w:style w:type="paragraph" w:styleId="a7">
    <w:name w:val="footnote text"/>
    <w:basedOn w:val="a"/>
    <w:link w:val="a8"/>
    <w:uiPriority w:val="99"/>
    <w:unhideWhenUsed/>
    <w:rsid w:val="004709F9"/>
    <w:pPr>
      <w:spacing w:after="0" w:line="240" w:lineRule="auto"/>
    </w:pPr>
    <w:rPr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rsid w:val="004709F9"/>
    <w:rPr>
      <w:sz w:val="20"/>
      <w:szCs w:val="20"/>
      <w:lang w:eastAsia="en-US"/>
    </w:rPr>
  </w:style>
  <w:style w:type="character" w:styleId="a9">
    <w:name w:val="Subtle Emphasis"/>
    <w:basedOn w:val="a0"/>
    <w:uiPriority w:val="19"/>
    <w:qFormat/>
    <w:rsid w:val="004709F9"/>
    <w:rPr>
      <w:rFonts w:eastAsiaTheme="minorEastAsia" w:cstheme="minorBidi"/>
      <w:bCs w:val="0"/>
      <w:i/>
      <w:iCs/>
      <w:color w:val="808080" w:themeColor="text1" w:themeTint="7F"/>
      <w:szCs w:val="22"/>
      <w:lang w:val="ru-RU"/>
    </w:rPr>
  </w:style>
  <w:style w:type="table" w:styleId="-1">
    <w:name w:val="Light Shading Accent 1"/>
    <w:basedOn w:val="a1"/>
    <w:uiPriority w:val="60"/>
    <w:rsid w:val="004709F9"/>
    <w:pPr>
      <w:spacing w:after="0" w:line="240" w:lineRule="auto"/>
    </w:pPr>
    <w:rPr>
      <w:color w:val="365F91" w:themeColor="accent1" w:themeShade="BF"/>
      <w:lang w:eastAsia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a">
    <w:name w:val="Table Grid"/>
    <w:basedOn w:val="a1"/>
    <w:uiPriority w:val="59"/>
    <w:rsid w:val="000A0F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671BFF-5D5D-4BE9-A813-E373C399D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"Эдельвейс"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Сафронова Дарья</dc:creator>
  <cp:keywords/>
  <dc:description/>
  <cp:lastModifiedBy>Сафронова Дарья</cp:lastModifiedBy>
  <cp:revision>20</cp:revision>
  <cp:lastPrinted>2012-02-14T23:17:00Z</cp:lastPrinted>
  <dcterms:created xsi:type="dcterms:W3CDTF">2012-02-14T23:10:00Z</dcterms:created>
  <dcterms:modified xsi:type="dcterms:W3CDTF">2012-02-15T22:33:00Z</dcterms:modified>
</cp:coreProperties>
</file>